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D3" w:rsidRDefault="00A31ED3" w:rsidP="00A31ED3">
      <w:pPr>
        <w:tabs>
          <w:tab w:val="left" w:pos="2408"/>
        </w:tabs>
      </w:pPr>
      <w:r>
        <w:t xml:space="preserve">Grupo 1: Tres muestras pecera, San </w:t>
      </w:r>
      <w:proofErr w:type="spellStart"/>
      <w:r>
        <w:t>Jose</w:t>
      </w:r>
      <w:proofErr w:type="spellEnd"/>
      <w:r>
        <w:t xml:space="preserve">, Isla Verde </w:t>
      </w:r>
      <w:r>
        <w:tab/>
      </w:r>
    </w:p>
    <w:p w:rsidR="00A31ED3" w:rsidRDefault="00A31ED3" w:rsidP="00A31ED3">
      <w:pPr>
        <w:tabs>
          <w:tab w:val="left" w:pos="3289"/>
        </w:tabs>
      </w:pP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1ED3" w:rsidTr="00A31ED3"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  <w:jc w:val="center"/>
            </w:pPr>
            <w:r>
              <w:t xml:space="preserve">Medida Utilizando el </w:t>
            </w:r>
            <w:proofErr w:type="spellStart"/>
            <w:r>
              <w:t>Hidrometro</w:t>
            </w:r>
            <w:proofErr w:type="spellEnd"/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</w:p>
        </w:tc>
      </w:tr>
      <w:tr w:rsidR="00A31ED3" w:rsidTr="00A31ED3"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Fuentes de agua</w:t>
            </w:r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Salinidad (PPT)</w:t>
            </w:r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 xml:space="preserve">Gravedad especifica </w:t>
            </w:r>
          </w:p>
        </w:tc>
      </w:tr>
      <w:tr w:rsidR="00A31ED3" w:rsidTr="00A31ED3"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 xml:space="preserve">Laguna San </w:t>
            </w:r>
            <w:proofErr w:type="spellStart"/>
            <w:r>
              <w:t>Jose</w:t>
            </w:r>
            <w:proofErr w:type="spellEnd"/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10</w:t>
            </w:r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1.008</w:t>
            </w:r>
          </w:p>
        </w:tc>
      </w:tr>
      <w:tr w:rsidR="00A31ED3" w:rsidTr="00A31ED3"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Isla Verde</w:t>
            </w:r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35</w:t>
            </w:r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1.026</w:t>
            </w:r>
          </w:p>
        </w:tc>
      </w:tr>
      <w:tr w:rsidR="00A31ED3" w:rsidTr="00A31ED3"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Pecera</w:t>
            </w:r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45</w:t>
            </w:r>
          </w:p>
        </w:tc>
        <w:tc>
          <w:tcPr>
            <w:tcW w:w="319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1.032</w:t>
            </w:r>
          </w:p>
        </w:tc>
      </w:tr>
    </w:tbl>
    <w:p w:rsidR="00A31ED3" w:rsidRDefault="00A31ED3" w:rsidP="00A31ED3">
      <w:pPr>
        <w:tabs>
          <w:tab w:val="left" w:pos="3289"/>
        </w:tabs>
      </w:pPr>
    </w:p>
    <w:p w:rsidR="00A31ED3" w:rsidRDefault="00A31ED3" w:rsidP="00A31ED3">
      <w:pPr>
        <w:tabs>
          <w:tab w:val="left" w:pos="3289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4"/>
        <w:gridCol w:w="2239"/>
      </w:tblGrid>
      <w:tr w:rsidR="00A31ED3" w:rsidTr="00A31ED3">
        <w:trPr>
          <w:trHeight w:val="290"/>
        </w:trPr>
        <w:tc>
          <w:tcPr>
            <w:tcW w:w="4943" w:type="dxa"/>
            <w:gridSpan w:val="2"/>
          </w:tcPr>
          <w:p w:rsidR="00A31ED3" w:rsidRDefault="00A31ED3" w:rsidP="00A31ED3">
            <w:pPr>
              <w:tabs>
                <w:tab w:val="left" w:pos="3289"/>
              </w:tabs>
              <w:jc w:val="center"/>
            </w:pPr>
            <w:r>
              <w:t xml:space="preserve">Prueba de pH, rueda </w:t>
            </w:r>
            <w:proofErr w:type="spellStart"/>
            <w:r>
              <w:t>Hach</w:t>
            </w:r>
            <w:proofErr w:type="spellEnd"/>
          </w:p>
        </w:tc>
      </w:tr>
      <w:tr w:rsidR="00A31ED3" w:rsidTr="00A31ED3">
        <w:trPr>
          <w:trHeight w:val="282"/>
        </w:trPr>
        <w:tc>
          <w:tcPr>
            <w:tcW w:w="2704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Fuentes de agua</w:t>
            </w:r>
          </w:p>
        </w:tc>
        <w:tc>
          <w:tcPr>
            <w:tcW w:w="2239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pH</w:t>
            </w:r>
          </w:p>
        </w:tc>
      </w:tr>
      <w:tr w:rsidR="00A31ED3" w:rsidTr="00A31ED3">
        <w:trPr>
          <w:trHeight w:val="290"/>
        </w:trPr>
        <w:tc>
          <w:tcPr>
            <w:tcW w:w="2704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 xml:space="preserve">Laguna San </w:t>
            </w:r>
            <w:proofErr w:type="spellStart"/>
            <w:r>
              <w:t>Jose</w:t>
            </w:r>
            <w:proofErr w:type="spellEnd"/>
          </w:p>
        </w:tc>
        <w:tc>
          <w:tcPr>
            <w:tcW w:w="2239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7.5</w:t>
            </w:r>
          </w:p>
        </w:tc>
      </w:tr>
      <w:tr w:rsidR="00A31ED3" w:rsidTr="00A31ED3">
        <w:trPr>
          <w:trHeight w:val="282"/>
        </w:trPr>
        <w:tc>
          <w:tcPr>
            <w:tcW w:w="2704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Isla Verde</w:t>
            </w:r>
          </w:p>
        </w:tc>
        <w:tc>
          <w:tcPr>
            <w:tcW w:w="2239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8.5</w:t>
            </w:r>
          </w:p>
        </w:tc>
      </w:tr>
      <w:tr w:rsidR="00A31ED3" w:rsidTr="00A31ED3">
        <w:trPr>
          <w:trHeight w:val="290"/>
        </w:trPr>
        <w:tc>
          <w:tcPr>
            <w:tcW w:w="2704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Pecera</w:t>
            </w:r>
          </w:p>
        </w:tc>
        <w:tc>
          <w:tcPr>
            <w:tcW w:w="2239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 xml:space="preserve">8 </w:t>
            </w:r>
          </w:p>
        </w:tc>
      </w:tr>
    </w:tbl>
    <w:p w:rsidR="00A31ED3" w:rsidRDefault="00A31ED3" w:rsidP="00A31ED3">
      <w:pPr>
        <w:tabs>
          <w:tab w:val="left" w:pos="3289"/>
        </w:tabs>
      </w:pPr>
    </w:p>
    <w:p w:rsidR="00A31ED3" w:rsidRDefault="00A31ED3" w:rsidP="00A31ED3">
      <w:pPr>
        <w:tabs>
          <w:tab w:val="left" w:pos="3289"/>
        </w:tabs>
      </w:pPr>
    </w:p>
    <w:tbl>
      <w:tblPr>
        <w:tblStyle w:val="Tablaconcuadrcula"/>
        <w:tblW w:w="5237" w:type="dxa"/>
        <w:tblLook w:val="04A0" w:firstRow="1" w:lastRow="0" w:firstColumn="1" w:lastColumn="0" w:noHBand="0" w:noVBand="1"/>
      </w:tblPr>
      <w:tblGrid>
        <w:gridCol w:w="2862"/>
        <w:gridCol w:w="2375"/>
      </w:tblGrid>
      <w:tr w:rsidR="00A31ED3" w:rsidTr="00A31ED3">
        <w:trPr>
          <w:trHeight w:val="255"/>
        </w:trPr>
        <w:tc>
          <w:tcPr>
            <w:tcW w:w="286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Fuentes de agua</w:t>
            </w:r>
          </w:p>
        </w:tc>
        <w:tc>
          <w:tcPr>
            <w:tcW w:w="2375" w:type="dxa"/>
          </w:tcPr>
          <w:p w:rsidR="00A31ED3" w:rsidRPr="009E6D9A" w:rsidRDefault="00053B61" w:rsidP="00A31ED3">
            <w:pPr>
              <w:tabs>
                <w:tab w:val="left" w:pos="32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Titulaciones de las muestras ambientales</w:t>
            </w:r>
            <w:r w:rsidR="0020394B">
              <w:rPr>
                <w:sz w:val="22"/>
                <w:szCs w:val="22"/>
              </w:rPr>
              <w:t xml:space="preserve"> (Promedio de 3 </w:t>
            </w:r>
            <w:r>
              <w:rPr>
                <w:sz w:val="22"/>
                <w:szCs w:val="22"/>
              </w:rPr>
              <w:t>réplicas)</w:t>
            </w:r>
          </w:p>
        </w:tc>
      </w:tr>
      <w:tr w:rsidR="00A31ED3" w:rsidTr="00A31ED3">
        <w:trPr>
          <w:trHeight w:val="262"/>
        </w:trPr>
        <w:tc>
          <w:tcPr>
            <w:tcW w:w="286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 xml:space="preserve">Laguna San </w:t>
            </w:r>
            <w:proofErr w:type="spellStart"/>
            <w:r>
              <w:t>Jose</w:t>
            </w:r>
            <w:proofErr w:type="spellEnd"/>
          </w:p>
        </w:tc>
        <w:tc>
          <w:tcPr>
            <w:tcW w:w="2375" w:type="dxa"/>
          </w:tcPr>
          <w:p w:rsidR="00A31ED3" w:rsidRPr="00A31ED3" w:rsidRDefault="00A31ED3" w:rsidP="00A31ED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96.33333333</w:t>
            </w:r>
          </w:p>
          <w:p w:rsidR="00A31ED3" w:rsidRDefault="00A31ED3" w:rsidP="00A31ED3">
            <w:pPr>
              <w:tabs>
                <w:tab w:val="left" w:pos="3289"/>
              </w:tabs>
            </w:pPr>
          </w:p>
        </w:tc>
      </w:tr>
      <w:tr w:rsidR="00A31ED3" w:rsidTr="00A31ED3">
        <w:trPr>
          <w:trHeight w:val="255"/>
        </w:trPr>
        <w:tc>
          <w:tcPr>
            <w:tcW w:w="286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Isla Verde</w:t>
            </w:r>
          </w:p>
        </w:tc>
        <w:tc>
          <w:tcPr>
            <w:tcW w:w="2375" w:type="dxa"/>
          </w:tcPr>
          <w:p w:rsidR="00A31ED3" w:rsidRPr="00A31ED3" w:rsidRDefault="00A31ED3" w:rsidP="00A31ED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411.3333333</w:t>
            </w:r>
          </w:p>
          <w:p w:rsidR="00A31ED3" w:rsidRDefault="00A31ED3" w:rsidP="00A31ED3">
            <w:pPr>
              <w:tabs>
                <w:tab w:val="left" w:pos="3289"/>
              </w:tabs>
            </w:pPr>
          </w:p>
        </w:tc>
      </w:tr>
      <w:tr w:rsidR="00A31ED3" w:rsidTr="00A31ED3">
        <w:trPr>
          <w:trHeight w:val="262"/>
        </w:trPr>
        <w:tc>
          <w:tcPr>
            <w:tcW w:w="2862" w:type="dxa"/>
          </w:tcPr>
          <w:p w:rsidR="00A31ED3" w:rsidRDefault="00A31ED3" w:rsidP="00A31ED3">
            <w:pPr>
              <w:tabs>
                <w:tab w:val="left" w:pos="3289"/>
              </w:tabs>
            </w:pPr>
            <w:r>
              <w:t>Pecera</w:t>
            </w:r>
          </w:p>
        </w:tc>
        <w:tc>
          <w:tcPr>
            <w:tcW w:w="2375" w:type="dxa"/>
          </w:tcPr>
          <w:p w:rsidR="00A31ED3" w:rsidRPr="00A31ED3" w:rsidRDefault="00A31ED3" w:rsidP="00A31ED3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322.6666667</w:t>
            </w:r>
          </w:p>
          <w:p w:rsidR="0001466E" w:rsidRDefault="0001466E" w:rsidP="00A31ED3">
            <w:pPr>
              <w:tabs>
                <w:tab w:val="left" w:pos="3289"/>
              </w:tabs>
            </w:pPr>
          </w:p>
        </w:tc>
      </w:tr>
    </w:tbl>
    <w:tbl>
      <w:tblPr>
        <w:tblpPr w:leftFromText="180" w:rightFromText="180" w:vertAnchor="text" w:horzAnchor="page" w:tblpX="5158" w:tblpY="287"/>
        <w:tblW w:w="3058" w:type="dxa"/>
        <w:tblLayout w:type="fixed"/>
        <w:tblLook w:val="04A0" w:firstRow="1" w:lastRow="0" w:firstColumn="1" w:lastColumn="0" w:noHBand="0" w:noVBand="1"/>
      </w:tblPr>
      <w:tblGrid>
        <w:gridCol w:w="1822"/>
        <w:gridCol w:w="1236"/>
      </w:tblGrid>
      <w:tr w:rsidR="0061665A" w:rsidRPr="00A31ED3" w:rsidTr="0061665A">
        <w:trPr>
          <w:trHeight w:val="35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20394B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R"/>
              </w:rPr>
              <w:t>Titulación</w:t>
            </w:r>
            <w:r w:rsidRPr="0020394B">
              <w:rPr>
                <w:rFonts w:ascii="Calibri" w:eastAsia="Times New Roman" w:hAnsi="Calibri" w:cs="Times New Roman"/>
                <w:color w:val="000000"/>
                <w:lang w:val="es-PR"/>
              </w:rPr>
              <w:t xml:space="preserve"> de H2O Isla Verde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20394B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s-PR"/>
              </w:rPr>
            </w:pPr>
            <w:r w:rsidRPr="0020394B">
              <w:rPr>
                <w:rFonts w:ascii="Calibri" w:eastAsia="Times New Roman" w:hAnsi="Calibri" w:cs="Times New Roman"/>
                <w:color w:val="000000"/>
                <w:lang w:val="es-PR"/>
              </w:rPr>
              <w:t> </w:t>
            </w:r>
          </w:p>
        </w:tc>
      </w:tr>
      <w:tr w:rsidR="0061665A" w:rsidRPr="00A31ED3" w:rsidTr="0061665A">
        <w:trPr>
          <w:trHeight w:val="35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0394B">
              <w:rPr>
                <w:rFonts w:ascii="Calibri" w:eastAsia="Times New Roman" w:hAnsi="Calibri" w:cs="Times New Roman"/>
                <w:color w:val="000000"/>
                <w:lang w:val="es-PR"/>
              </w:rPr>
              <w:t xml:space="preserve"> </w:t>
            </w: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Replicado</w:t>
            </w:r>
            <w:proofErr w:type="spellEnd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#1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332</w:t>
            </w:r>
          </w:p>
        </w:tc>
      </w:tr>
      <w:tr w:rsidR="0061665A" w:rsidRPr="00A31ED3" w:rsidTr="0061665A">
        <w:trPr>
          <w:trHeight w:val="35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Replicado</w:t>
            </w:r>
            <w:proofErr w:type="spellEnd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#2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320</w:t>
            </w:r>
          </w:p>
        </w:tc>
      </w:tr>
      <w:tr w:rsidR="0061665A" w:rsidRPr="00A31ED3" w:rsidTr="0061665A">
        <w:trPr>
          <w:trHeight w:val="35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Replicado</w:t>
            </w:r>
            <w:proofErr w:type="spellEnd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#3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316</w:t>
            </w:r>
          </w:p>
        </w:tc>
      </w:tr>
      <w:tr w:rsidR="0061665A" w:rsidRPr="00A31ED3" w:rsidTr="0061665A">
        <w:trPr>
          <w:trHeight w:val="35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promedio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322.67</w:t>
            </w:r>
          </w:p>
        </w:tc>
      </w:tr>
      <w:tr w:rsidR="0061665A" w:rsidRPr="00A31ED3" w:rsidTr="0061665A">
        <w:trPr>
          <w:trHeight w:val="35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media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320</w:t>
            </w:r>
          </w:p>
        </w:tc>
      </w:tr>
      <w:tr w:rsidR="0061665A" w:rsidRPr="00A31ED3" w:rsidTr="0061665A">
        <w:trPr>
          <w:trHeight w:val="35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Median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320</w:t>
            </w:r>
          </w:p>
        </w:tc>
      </w:tr>
      <w:tr w:rsidR="0061665A" w:rsidRPr="00A31ED3" w:rsidTr="00E31907">
        <w:trPr>
          <w:trHeight w:val="63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desviacion</w:t>
            </w:r>
            <w:proofErr w:type="spellEnd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Estandar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6.222</w:t>
            </w:r>
          </w:p>
        </w:tc>
      </w:tr>
    </w:tbl>
    <w:p w:rsidR="00A31ED3" w:rsidRDefault="00A31ED3" w:rsidP="00A31ED3">
      <w:pPr>
        <w:tabs>
          <w:tab w:val="left" w:pos="3289"/>
        </w:tabs>
      </w:pPr>
    </w:p>
    <w:tbl>
      <w:tblPr>
        <w:tblpPr w:leftFromText="180" w:rightFromText="180" w:vertAnchor="text" w:horzAnchor="margin" w:tblpY="107"/>
        <w:tblW w:w="361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</w:tblGrid>
      <w:tr w:rsidR="0061665A" w:rsidRPr="00A31ED3" w:rsidTr="0061665A">
        <w:trPr>
          <w:trHeight w:val="3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20394B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R"/>
              </w:rPr>
              <w:t>Titulación</w:t>
            </w:r>
            <w:r w:rsidRPr="0020394B">
              <w:rPr>
                <w:rFonts w:ascii="Calibri" w:eastAsia="Times New Roman" w:hAnsi="Calibri" w:cs="Times New Roman"/>
                <w:color w:val="000000"/>
                <w:lang w:val="es-PR"/>
              </w:rPr>
              <w:t xml:space="preserve"> de H20 San </w:t>
            </w:r>
            <w:proofErr w:type="spellStart"/>
            <w:r w:rsidRPr="0020394B">
              <w:rPr>
                <w:rFonts w:ascii="Calibri" w:eastAsia="Times New Roman" w:hAnsi="Calibri" w:cs="Times New Roman"/>
                <w:color w:val="000000"/>
                <w:lang w:val="es-PR"/>
              </w:rPr>
              <w:t>Jose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20394B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s-PR"/>
              </w:rPr>
            </w:pPr>
            <w:r w:rsidRPr="0020394B">
              <w:rPr>
                <w:rFonts w:ascii="Calibri" w:eastAsia="Times New Roman" w:hAnsi="Calibri" w:cs="Times New Roman"/>
                <w:color w:val="000000"/>
                <w:lang w:val="es-PR"/>
              </w:rPr>
              <w:t> </w:t>
            </w:r>
          </w:p>
        </w:tc>
      </w:tr>
      <w:tr w:rsidR="0061665A" w:rsidRPr="00A31ED3" w:rsidTr="0061665A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Replicado</w:t>
            </w:r>
            <w:proofErr w:type="spellEnd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#1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97</w:t>
            </w:r>
          </w:p>
        </w:tc>
      </w:tr>
      <w:tr w:rsidR="0061665A" w:rsidRPr="00A31ED3" w:rsidTr="0061665A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Replicado</w:t>
            </w:r>
            <w:proofErr w:type="spellEnd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#2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96</w:t>
            </w:r>
          </w:p>
        </w:tc>
      </w:tr>
      <w:tr w:rsidR="0061665A" w:rsidRPr="00A31ED3" w:rsidTr="0061665A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Replicado</w:t>
            </w:r>
            <w:proofErr w:type="spellEnd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#3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96</w:t>
            </w:r>
          </w:p>
        </w:tc>
      </w:tr>
      <w:tr w:rsidR="0061665A" w:rsidRPr="00A31ED3" w:rsidTr="0061665A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promedio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96.33</w:t>
            </w:r>
          </w:p>
        </w:tc>
      </w:tr>
      <w:tr w:rsidR="0061665A" w:rsidRPr="00A31ED3" w:rsidTr="0061665A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media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96</w:t>
            </w:r>
          </w:p>
        </w:tc>
      </w:tr>
      <w:tr w:rsidR="0061665A" w:rsidRPr="00A31ED3" w:rsidTr="0061665A">
        <w:trPr>
          <w:trHeight w:val="26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Median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96</w:t>
            </w:r>
          </w:p>
        </w:tc>
      </w:tr>
      <w:tr w:rsidR="0061665A" w:rsidRPr="00A31ED3" w:rsidTr="0061665A">
        <w:trPr>
          <w:trHeight w:val="87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desviacion</w:t>
            </w:r>
            <w:proofErr w:type="spellEnd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Estandar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A31ED3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31ED3">
              <w:rPr>
                <w:rFonts w:ascii="Calibri" w:eastAsia="Times New Roman" w:hAnsi="Calibri" w:cs="Times New Roman"/>
                <w:color w:val="000000"/>
                <w:lang w:val="en-US"/>
              </w:rPr>
              <w:t>0.44</w:t>
            </w:r>
          </w:p>
        </w:tc>
      </w:tr>
    </w:tbl>
    <w:tbl>
      <w:tblPr>
        <w:tblpPr w:leftFromText="180" w:rightFromText="180" w:vertAnchor="text" w:horzAnchor="page" w:tblpX="8323" w:tblpY="92"/>
        <w:tblW w:w="3462" w:type="dxa"/>
        <w:tblLook w:val="04A0" w:firstRow="1" w:lastRow="0" w:firstColumn="1" w:lastColumn="0" w:noHBand="0" w:noVBand="1"/>
      </w:tblPr>
      <w:tblGrid>
        <w:gridCol w:w="1969"/>
        <w:gridCol w:w="1493"/>
      </w:tblGrid>
      <w:tr w:rsidR="0061665A" w:rsidRPr="004C6B19" w:rsidTr="0061665A">
        <w:trPr>
          <w:trHeight w:val="33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20394B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s-P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R"/>
              </w:rPr>
              <w:t xml:space="preserve">Titulación </w:t>
            </w:r>
            <w:r w:rsidRPr="0020394B">
              <w:rPr>
                <w:rFonts w:ascii="Calibri" w:eastAsia="Times New Roman" w:hAnsi="Calibri" w:cs="Times New Roman"/>
                <w:color w:val="000000"/>
                <w:lang w:val="es-PR"/>
              </w:rPr>
              <w:t>de H20 de pecera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20394B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s-PR"/>
              </w:rPr>
            </w:pPr>
            <w:r w:rsidRPr="0020394B">
              <w:rPr>
                <w:rFonts w:ascii="Calibri" w:eastAsia="Times New Roman" w:hAnsi="Calibri" w:cs="Times New Roman"/>
                <w:color w:val="000000"/>
                <w:lang w:val="es-PR"/>
              </w:rPr>
              <w:t> </w:t>
            </w:r>
          </w:p>
        </w:tc>
      </w:tr>
      <w:tr w:rsidR="0061665A" w:rsidRPr="004C6B19" w:rsidTr="0061665A">
        <w:trPr>
          <w:trHeight w:val="33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Replicado</w:t>
            </w:r>
            <w:proofErr w:type="spellEnd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#1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373</w:t>
            </w:r>
          </w:p>
        </w:tc>
      </w:tr>
      <w:tr w:rsidR="0061665A" w:rsidRPr="004C6B19" w:rsidTr="0061665A">
        <w:trPr>
          <w:trHeight w:val="33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Replicado</w:t>
            </w:r>
            <w:proofErr w:type="spellEnd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#2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540</w:t>
            </w:r>
          </w:p>
        </w:tc>
      </w:tr>
      <w:tr w:rsidR="0061665A" w:rsidRPr="004C6B19" w:rsidTr="0061665A">
        <w:trPr>
          <w:trHeight w:val="33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Replicado</w:t>
            </w:r>
            <w:proofErr w:type="spellEnd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#3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321</w:t>
            </w:r>
          </w:p>
        </w:tc>
      </w:tr>
      <w:tr w:rsidR="0061665A" w:rsidRPr="004C6B19" w:rsidTr="0061665A">
        <w:trPr>
          <w:trHeight w:val="33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Promedio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411.3333333</w:t>
            </w:r>
          </w:p>
        </w:tc>
      </w:tr>
      <w:tr w:rsidR="0061665A" w:rsidRPr="004C6B19" w:rsidTr="0061665A">
        <w:trPr>
          <w:trHeight w:val="33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media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313</w:t>
            </w:r>
          </w:p>
        </w:tc>
      </w:tr>
      <w:tr w:rsidR="0061665A" w:rsidRPr="004C6B19" w:rsidTr="0061665A">
        <w:trPr>
          <w:trHeight w:val="33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Median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373</w:t>
            </w:r>
          </w:p>
        </w:tc>
      </w:tr>
      <w:tr w:rsidR="0061665A" w:rsidRPr="004C6B19" w:rsidTr="00E31907">
        <w:trPr>
          <w:trHeight w:val="66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desviacion</w:t>
            </w:r>
            <w:proofErr w:type="spellEnd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Estandar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5A" w:rsidRPr="004C6B19" w:rsidRDefault="0061665A" w:rsidP="0061665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C6B19">
              <w:rPr>
                <w:rFonts w:ascii="Calibri" w:eastAsia="Times New Roman" w:hAnsi="Calibri" w:cs="Times New Roman"/>
                <w:color w:val="000000"/>
                <w:lang w:val="en-US"/>
              </w:rPr>
              <w:t>85.77777778</w:t>
            </w:r>
          </w:p>
        </w:tc>
      </w:tr>
    </w:tbl>
    <w:p w:rsidR="00A31ED3" w:rsidRDefault="00A31ED3" w:rsidP="00A31ED3">
      <w:pPr>
        <w:tabs>
          <w:tab w:val="left" w:pos="3289"/>
        </w:tabs>
      </w:pPr>
    </w:p>
    <w:p w:rsidR="00A31ED3" w:rsidRDefault="00A31ED3" w:rsidP="00A31ED3">
      <w:pPr>
        <w:tabs>
          <w:tab w:val="left" w:pos="3289"/>
        </w:tabs>
      </w:pPr>
    </w:p>
    <w:p w:rsidR="0061665A" w:rsidRDefault="0061665A" w:rsidP="00A31ED3">
      <w:pPr>
        <w:tabs>
          <w:tab w:val="left" w:pos="3289"/>
        </w:tabs>
      </w:pPr>
    </w:p>
    <w:p w:rsidR="00E31907" w:rsidRDefault="00E31907">
      <w:pPr>
        <w:rPr>
          <w:b/>
        </w:rPr>
      </w:pPr>
    </w:p>
    <w:p w:rsidR="004C6B19" w:rsidRPr="0061665A" w:rsidRDefault="00E31907">
      <w:pPr>
        <w:rPr>
          <w:b/>
        </w:rPr>
      </w:pPr>
      <w:r>
        <w:rPr>
          <w:b/>
        </w:rPr>
        <w:lastRenderedPageBreak/>
        <w:br/>
      </w:r>
      <w:r w:rsidR="0061665A">
        <w:rPr>
          <w:b/>
        </w:rPr>
        <w:t>C</w:t>
      </w:r>
      <w:r w:rsidR="004C6B19" w:rsidRPr="0061665A">
        <w:rPr>
          <w:b/>
        </w:rPr>
        <w:t>alibración</w:t>
      </w:r>
      <w:r w:rsidR="0061665A">
        <w:rPr>
          <w:b/>
        </w:rPr>
        <w:t xml:space="preserve"> del Equipo </w:t>
      </w:r>
      <w:proofErr w:type="spellStart"/>
      <w:r w:rsidR="0061665A">
        <w:rPr>
          <w:b/>
        </w:rPr>
        <w:t>Hach</w:t>
      </w:r>
      <w:proofErr w:type="spellEnd"/>
      <w:r w:rsidR="004C6B19" w:rsidRPr="0061665A">
        <w:rPr>
          <w:b/>
        </w:rPr>
        <w:t>:</w:t>
      </w:r>
    </w:p>
    <w:p w:rsidR="0061665A" w:rsidRDefault="0061665A"/>
    <w:p w:rsidR="004C6B19" w:rsidRDefault="004C6B1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1276350"/>
            <wp:positionH relativeFrom="column">
              <wp:align>left</wp:align>
            </wp:positionH>
            <wp:positionV relativeFrom="paragraph">
              <wp:align>top</wp:align>
            </wp:positionV>
            <wp:extent cx="5048250" cy="2507615"/>
            <wp:effectExtent l="0" t="0" r="0" b="698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61665A">
        <w:br w:type="textWrapping" w:clear="all"/>
      </w:r>
    </w:p>
    <w:p w:rsidR="0061665A" w:rsidRDefault="0061665A"/>
    <w:p w:rsidR="0061665A" w:rsidRDefault="0061665A" w:rsidP="0061665A">
      <w:pPr>
        <w:jc w:val="center"/>
      </w:pPr>
    </w:p>
    <w:p w:rsidR="0061665A" w:rsidRDefault="006166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500D8" w:rsidTr="000500D8"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Concentración (ppm)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Vol. Stock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Vol. Agua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 xml:space="preserve">Unidad del </w:t>
            </w:r>
            <w:proofErr w:type="spellStart"/>
            <w:r>
              <w:t>Hach</w:t>
            </w:r>
            <w:proofErr w:type="spellEnd"/>
            <w:r>
              <w:t xml:space="preserve"> Obtenida</w:t>
            </w:r>
          </w:p>
        </w:tc>
      </w:tr>
      <w:tr w:rsidR="000500D8" w:rsidTr="000500D8"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500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40</w:t>
            </w:r>
          </w:p>
        </w:tc>
      </w:tr>
      <w:tr w:rsidR="000500D8" w:rsidTr="000500D8"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375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7.5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2.5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25</w:t>
            </w:r>
          </w:p>
        </w:tc>
      </w:tr>
      <w:tr w:rsidR="000500D8" w:rsidTr="000500D8"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250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5.0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5.0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19</w:t>
            </w:r>
          </w:p>
        </w:tc>
        <w:bookmarkStart w:id="0" w:name="_GoBack"/>
        <w:bookmarkEnd w:id="0"/>
      </w:tr>
      <w:tr w:rsidR="000500D8" w:rsidTr="000500D8"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125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2.5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7.5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8</w:t>
            </w:r>
          </w:p>
        </w:tc>
      </w:tr>
      <w:tr w:rsidR="000500D8" w:rsidTr="000500D8"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0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0500D8" w:rsidRDefault="000500D8" w:rsidP="000500D8">
            <w:pPr>
              <w:jc w:val="center"/>
            </w:pPr>
            <w:r>
              <w:t>0</w:t>
            </w:r>
          </w:p>
        </w:tc>
      </w:tr>
    </w:tbl>
    <w:p w:rsidR="0061665A" w:rsidRDefault="0061665A"/>
    <w:sectPr w:rsidR="0061665A" w:rsidSect="00A3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D3"/>
    <w:rsid w:val="0001466E"/>
    <w:rsid w:val="000500D8"/>
    <w:rsid w:val="00053B61"/>
    <w:rsid w:val="0020394B"/>
    <w:rsid w:val="003F48A5"/>
    <w:rsid w:val="004C6B19"/>
    <w:rsid w:val="00527C98"/>
    <w:rsid w:val="0061665A"/>
    <w:rsid w:val="006B7A48"/>
    <w:rsid w:val="00A31ED3"/>
    <w:rsid w:val="00E31907"/>
    <w:rsid w:val="00E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E26C6"/>
  <w14:defaultImageDpi w14:val="300"/>
  <w15:docId w15:val="{D1D001A6-59B2-4F75-A2F9-87170614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1ED3"/>
    <w:rPr>
      <w:rFonts w:eastAsiaTheme="minorHAns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1ED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6B1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B19"/>
    <w:rPr>
      <w:rFonts w:ascii="Lucida Grande" w:eastAsiaTheme="minorHAnsi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Curva de calibracion  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dLbls>
            <c:dLbl>
              <c:idx val="4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D2-4451-896E-3150E94E86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[Workbook1]Sheet1!$A$4:$A$8</c:f>
              <c:numCache>
                <c:formatCode>General</c:formatCode>
                <c:ptCount val="5"/>
                <c:pt idx="0">
                  <c:v>500</c:v>
                </c:pt>
                <c:pt idx="1">
                  <c:v>375</c:v>
                </c:pt>
                <c:pt idx="2">
                  <c:v>250</c:v>
                </c:pt>
                <c:pt idx="3">
                  <c:v>125</c:v>
                </c:pt>
                <c:pt idx="4">
                  <c:v>0</c:v>
                </c:pt>
              </c:numCache>
            </c:numRef>
          </c:xVal>
          <c:yVal>
            <c:numRef>
              <c:f>[Workbook1]Sheet1!$B$4:$B$8</c:f>
              <c:numCache>
                <c:formatCode>General</c:formatCode>
                <c:ptCount val="5"/>
                <c:pt idx="0">
                  <c:v>40</c:v>
                </c:pt>
                <c:pt idx="1">
                  <c:v>25</c:v>
                </c:pt>
                <c:pt idx="2">
                  <c:v>20</c:v>
                </c:pt>
                <c:pt idx="3">
                  <c:v>8</c:v>
                </c:pt>
                <c:pt idx="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BD2-4451-896E-3150E94E86BB}"/>
            </c:ext>
          </c:extLst>
        </c:ser>
        <c:ser>
          <c:idx val="1"/>
          <c:order val="1"/>
          <c:spPr>
            <a:ln w="47625">
              <a:noFill/>
            </a:ln>
          </c:spPr>
          <c:dLbls>
            <c:dLbl>
              <c:idx val="0"/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D2-4451-896E-3150E94E86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Lit>
              <c:formatCode>General</c:formatCode>
              <c:ptCount val="1"/>
              <c:pt idx="0">
                <c:v>1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3-7BD2-4451-896E-3150E94E8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9477032"/>
        <c:axId val="2129281160"/>
      </c:scatterChart>
      <c:valAx>
        <c:axId val="2129477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Concentracion en ppm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29281160"/>
        <c:crosses val="autoZero"/>
        <c:crossBetween val="midCat"/>
      </c:valAx>
      <c:valAx>
        <c:axId val="21292811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# de Unidades del Equipo Hach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9789843977836105E-2"/>
              <c:y val="0.2030742954739538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294770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cruz</dc:creator>
  <cp:keywords/>
  <dc:description/>
  <cp:lastModifiedBy>juan luis</cp:lastModifiedBy>
  <cp:revision>5</cp:revision>
  <dcterms:created xsi:type="dcterms:W3CDTF">2016-09-13T00:20:00Z</dcterms:created>
  <dcterms:modified xsi:type="dcterms:W3CDTF">2016-09-13T14:58:00Z</dcterms:modified>
</cp:coreProperties>
</file>